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FF0B80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73FEE" wp14:editId="1A1C49DB">
                <wp:simplePos x="0" y="0"/>
                <wp:positionH relativeFrom="page">
                  <wp:posOffset>4047067</wp:posOffset>
                </wp:positionH>
                <wp:positionV relativeFrom="page">
                  <wp:posOffset>1061156</wp:posOffset>
                </wp:positionV>
                <wp:extent cx="3148965" cy="1817511"/>
                <wp:effectExtent l="0" t="0" r="1333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817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B80" w:rsidRDefault="00FF0B80" w:rsidP="00FF0B80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 Пермского края, осуществляющих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FF0B80" w:rsidRDefault="00FF0B80" w:rsidP="00FF0B80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FF0B80" w:rsidRDefault="00FF0B80" w:rsidP="00FF0B80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73F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8.65pt;margin-top:83.55pt;width:247.95pt;height:14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pNrQ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" filled="f" stroked="f">
                <v:textbox inset="0,0,0,0">
                  <w:txbxContent>
                    <w:p w:rsidR="00FF0B80" w:rsidRDefault="00FF0B80" w:rsidP="00FF0B80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 Пермского края, осуществляющих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FF0B80" w:rsidRDefault="00FF0B80" w:rsidP="00FF0B80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FF0B80" w:rsidRDefault="00FF0B80" w:rsidP="00FF0B80">
                      <w:pPr>
                        <w:spacing w:line="24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F4F6C" wp14:editId="1086DB79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4F6C" id="Text Box 1" o:spid="_x0000_s1027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CVdlTrECAACwBQAA&#10;DgAAAAAAAAAAAAAAAAAuAgAAZHJzL2Uyb0RvYy54bWxQSwECLQAUAAYACAAAACEAhwurY+AAAAAL&#10;AQAADwAAAAAAAAAAAAAAAAALBQAAZHJzL2Rvd25yZXYueG1sUEsFBgAAAAAEAAQA8wAAABgGAAAA&#10;AA==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9E608A" wp14:editId="76EA4EB8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608A" id="Text Box 4" o:spid="_x0000_s1028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3e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CEx0o+WtqB5BwFKA&#10;wECLMPXAaIT8jtEAEyTD6tueSIpR+57DIzDjZjbkbGxng/ASrmZYYzSZaz2NpX0v2a4B5OmZcXED&#10;D6VmVsRPWRyfF0wFy+U4wczYOf+3Xk9zdvUL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Dn2P3erQIAAK8FAAAOAAAA&#10;AAAAAAAAAAAAAC4CAABkcnMvZTJvRG9jLnhtbFBLAQItABQABgAIAAAAIQC51ASO4AAAAAsBAAAP&#10;AAAAAAAAAAAAAAAAAAc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AD8B7" wp14:editId="07B89F4E">
                <wp:simplePos x="0" y="0"/>
                <wp:positionH relativeFrom="page">
                  <wp:posOffset>843280</wp:posOffset>
                </wp:positionH>
                <wp:positionV relativeFrom="page">
                  <wp:posOffset>2971470</wp:posOffset>
                </wp:positionV>
                <wp:extent cx="2723515" cy="857250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FF0B80" w:rsidP="001C2FAF">
                            <w:pPr>
                              <w:pStyle w:val="a6"/>
                            </w:pPr>
                            <w:r>
                              <w:t>О работе по повышению эффективности деятельности школьных психологических служб и информационно-разъяснительной работе при подготовке к ГИА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D8B7" id="Text Box 3" o:spid="_x0000_s1029" type="#_x0000_t202" style="position:absolute;margin-left:66.4pt;margin-top:233.95pt;width:214.4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FMswIAALA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" filled="f" stroked="f">
                <v:textbox inset="0,0,0,0">
                  <w:txbxContent>
                    <w:p w:rsidR="001C2FAF" w:rsidRPr="000217BF" w:rsidRDefault="00FF0B80" w:rsidP="001C2FAF">
                      <w:pPr>
                        <w:pStyle w:val="a6"/>
                      </w:pPr>
                      <w:r>
                        <w:t>О работе по повышению эффективности деятельности школьных психологических служб и информационно-разъяснительной работе при подготовке к ГИА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76B1" w:rsidRDefault="006476B1" w:rsidP="006476B1">
      <w:pPr>
        <w:pStyle w:val="a6"/>
      </w:pPr>
    </w:p>
    <w:p w:rsidR="006476B1" w:rsidRPr="006476B1" w:rsidRDefault="006476B1" w:rsidP="006476B1">
      <w:pPr>
        <w:pStyle w:val="a6"/>
        <w:rPr>
          <w:b/>
        </w:rPr>
      </w:pPr>
    </w:p>
    <w:p w:rsidR="00C80448" w:rsidRDefault="009D4B5D" w:rsidP="00FF0B80">
      <w:pPr>
        <w:pStyle w:val="a6"/>
        <w:jc w:val="center"/>
      </w:pPr>
      <w:r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B80">
        <w:t>Уважаемые руководители!</w:t>
      </w:r>
    </w:p>
    <w:p w:rsidR="0097157F" w:rsidRDefault="00FF0B80" w:rsidP="0097157F">
      <w:pPr>
        <w:pStyle w:val="a7"/>
      </w:pPr>
      <w:r>
        <w:t xml:space="preserve">Министерство образования и науки Пермского края направляет для учета </w:t>
      </w:r>
      <w:r w:rsidR="0097157F">
        <w:br/>
        <w:t xml:space="preserve">и использования </w:t>
      </w:r>
      <w:r>
        <w:t>в работе письмо Федеральной службы по надзору в сфере образования и науки (</w:t>
      </w:r>
      <w:proofErr w:type="spellStart"/>
      <w:r>
        <w:t>Рособрнадзора</w:t>
      </w:r>
      <w:proofErr w:type="spellEnd"/>
      <w:r>
        <w:t>) от 10 декабря 2025 г. № 04-427.</w:t>
      </w:r>
    </w:p>
    <w:p w:rsidR="0097157F" w:rsidRPr="000217BF" w:rsidRDefault="0097157F" w:rsidP="0097157F">
      <w:pPr>
        <w:pStyle w:val="a7"/>
      </w:pPr>
      <w:r>
        <w:t xml:space="preserve">На основании направляемого письма просим обеспечить работу </w:t>
      </w:r>
      <w:r>
        <w:br/>
        <w:t xml:space="preserve">по </w:t>
      </w:r>
      <w:r>
        <w:t xml:space="preserve">повышению эффективности деятельности школьных психологических служб </w:t>
      </w:r>
      <w:r>
        <w:br/>
      </w:r>
      <w:r>
        <w:t xml:space="preserve">и </w:t>
      </w:r>
      <w:r>
        <w:t>организовать информационно-разъяснительную работу</w:t>
      </w:r>
      <w:r w:rsidR="009F21EB">
        <w:t xml:space="preserve"> </w:t>
      </w:r>
      <w:r>
        <w:t xml:space="preserve">в ходе проведения классных часов, </w:t>
      </w:r>
      <w:r w:rsidR="009F21EB">
        <w:t xml:space="preserve">консультаций, индивидуальных собеседований, </w:t>
      </w:r>
      <w:r>
        <w:t xml:space="preserve">родительских собраний по вопросам подготовки к проведению государственной итоговой аттестации по образовательным программам основного общего и среднего общего образования. </w:t>
      </w:r>
    </w:p>
    <w:p w:rsidR="00FF0B80" w:rsidRDefault="005E3F98" w:rsidP="00FF0B80">
      <w:pPr>
        <w:pStyle w:val="a7"/>
      </w:pPr>
      <w:r>
        <w:t xml:space="preserve">Рекомендуем разместить </w:t>
      </w:r>
      <w:r w:rsidR="009F21EB">
        <w:t>в соответствующих разделах официальных сайтов</w:t>
      </w:r>
      <w:r>
        <w:t xml:space="preserve"> муниципальных органов управления образованием, образовательных организаций, а также иных информ</w:t>
      </w:r>
      <w:r w:rsidR="00204C27">
        <w:t>ационных ресурсов</w:t>
      </w:r>
      <w:r>
        <w:t xml:space="preserve"> следующую информацию:</w:t>
      </w:r>
    </w:p>
    <w:p w:rsidR="005E3F98" w:rsidRDefault="00786B98" w:rsidP="00FF0B80">
      <w:pPr>
        <w:pStyle w:val="a7"/>
      </w:pPr>
      <w:r>
        <w:t xml:space="preserve">- </w:t>
      </w:r>
      <w:r w:rsidR="005E3F98">
        <w:t xml:space="preserve">телефон горячей линии по вопросам проведения ГИА в Пермском крае: </w:t>
      </w:r>
      <w:r w:rsidR="005E3F98">
        <w:br/>
        <w:t>(342) 217-79-31;</w:t>
      </w:r>
    </w:p>
    <w:p w:rsidR="005E3F98" w:rsidRDefault="00786B98" w:rsidP="00FF0B80">
      <w:pPr>
        <w:pStyle w:val="a7"/>
      </w:pPr>
      <w:r>
        <w:t xml:space="preserve">- </w:t>
      </w:r>
      <w:r w:rsidR="005E3F98">
        <w:t xml:space="preserve">раздел «ГИА» на официальном сайте </w:t>
      </w:r>
      <w:proofErr w:type="spellStart"/>
      <w:r w:rsidR="005E3F98">
        <w:t>Рособрнадзора</w:t>
      </w:r>
      <w:proofErr w:type="spellEnd"/>
      <w:r w:rsidR="005E3F98">
        <w:t xml:space="preserve">: </w:t>
      </w:r>
      <w:hyperlink r:id="rId8" w:history="1">
        <w:r w:rsidR="005E3F98" w:rsidRPr="004917BF">
          <w:rPr>
            <w:rStyle w:val="af3"/>
          </w:rPr>
          <w:t>https://obrnadzor.gov.ru/gia/</w:t>
        </w:r>
      </w:hyperlink>
    </w:p>
    <w:p w:rsidR="005E3F98" w:rsidRDefault="00786B98" w:rsidP="00FF0B80">
      <w:pPr>
        <w:pStyle w:val="a7"/>
      </w:pPr>
      <w:r>
        <w:t xml:space="preserve">- </w:t>
      </w:r>
      <w:r w:rsidR="005E3F98">
        <w:t xml:space="preserve">раздел «Навигатор ГИА» </w:t>
      </w:r>
      <w:r w:rsidR="005E3F98">
        <w:t xml:space="preserve">на официальном сайте </w:t>
      </w:r>
      <w:proofErr w:type="spellStart"/>
      <w:r w:rsidR="005E3F98">
        <w:t>Рособрнадзора</w:t>
      </w:r>
      <w:proofErr w:type="spellEnd"/>
      <w:r w:rsidR="005E3F98">
        <w:t>:</w:t>
      </w:r>
      <w:r w:rsidR="005E3F98">
        <w:t xml:space="preserve"> </w:t>
      </w:r>
      <w:hyperlink r:id="rId9" w:history="1">
        <w:r w:rsidR="005E3F98" w:rsidRPr="004917BF">
          <w:rPr>
            <w:rStyle w:val="af3"/>
          </w:rPr>
          <w:t>https://obrnadzor.gov.ru/navigator-gia/</w:t>
        </w:r>
      </w:hyperlink>
    </w:p>
    <w:p w:rsidR="005E3F98" w:rsidRDefault="00786B98" w:rsidP="00FF0B80">
      <w:pPr>
        <w:pStyle w:val="a7"/>
      </w:pPr>
      <w:r>
        <w:t xml:space="preserve">- </w:t>
      </w:r>
      <w:r w:rsidR="005E3F98">
        <w:t xml:space="preserve">телефон доверия ЕГЭ </w:t>
      </w:r>
      <w:proofErr w:type="spellStart"/>
      <w:r w:rsidR="005E3F98">
        <w:t>Рособрнадзора</w:t>
      </w:r>
      <w:proofErr w:type="spellEnd"/>
      <w:r w:rsidR="005E3F98">
        <w:t>: (495)</w:t>
      </w:r>
      <w:r>
        <w:t xml:space="preserve"> 198-93-38;</w:t>
      </w:r>
    </w:p>
    <w:p w:rsidR="00204C27" w:rsidRDefault="00204C27" w:rsidP="00FF0B80">
      <w:pPr>
        <w:pStyle w:val="a7"/>
      </w:pPr>
      <w:r>
        <w:t xml:space="preserve">- телефон для справок по вопросам ЕГЭ </w:t>
      </w:r>
      <w:proofErr w:type="spellStart"/>
      <w:r>
        <w:t>Рособрнадзора</w:t>
      </w:r>
      <w:proofErr w:type="spellEnd"/>
      <w:r>
        <w:t xml:space="preserve">: </w:t>
      </w:r>
      <w:r>
        <w:t>(495)</w:t>
      </w:r>
      <w:r>
        <w:t xml:space="preserve"> 198-92</w:t>
      </w:r>
      <w:r>
        <w:t>-38;</w:t>
      </w:r>
    </w:p>
    <w:p w:rsidR="00F72366" w:rsidRDefault="00F72366" w:rsidP="00F72366">
      <w:pPr>
        <w:pStyle w:val="a7"/>
      </w:pPr>
      <w:r>
        <w:lastRenderedPageBreak/>
        <w:t xml:space="preserve">- советы психолога на сайте </w:t>
      </w:r>
      <w:proofErr w:type="spellStart"/>
      <w:r>
        <w:t>Рособрнадзора</w:t>
      </w:r>
      <w:proofErr w:type="spellEnd"/>
      <w:r>
        <w:t xml:space="preserve">: </w:t>
      </w:r>
      <w:hyperlink r:id="rId10" w:history="1">
        <w:r w:rsidRPr="004917BF">
          <w:rPr>
            <w:rStyle w:val="af3"/>
          </w:rPr>
          <w:t>https://obrnadzor.gov.ru/navigator-gia/sovety-psihologa/</w:t>
        </w:r>
      </w:hyperlink>
      <w:r>
        <w:t xml:space="preserve"> </w:t>
      </w:r>
    </w:p>
    <w:p w:rsidR="00786B98" w:rsidRDefault="00786B98" w:rsidP="00FF0B80">
      <w:pPr>
        <w:pStyle w:val="a7"/>
      </w:pPr>
      <w:r>
        <w:t xml:space="preserve">- открытый банк заданий ЕГЭ на официальном сайте ФГБНУ «Федеральный институт педагогических измерений»: </w:t>
      </w:r>
      <w:hyperlink r:id="rId11" w:history="1">
        <w:r w:rsidRPr="004917BF">
          <w:rPr>
            <w:rStyle w:val="af3"/>
          </w:rPr>
          <w:t>https://fipi.ru/ege/otkrytyy-bank-zadaniy-ege</w:t>
        </w:r>
      </w:hyperlink>
    </w:p>
    <w:p w:rsidR="00786B98" w:rsidRDefault="00786B98" w:rsidP="00FF0B80">
      <w:pPr>
        <w:pStyle w:val="a7"/>
      </w:pPr>
      <w:r>
        <w:t>- открытый банк заданий О</w:t>
      </w:r>
      <w:r>
        <w:t>ГЭ на официальном сайте ФГБНУ «Федеральный институт педагогических измерений»:</w:t>
      </w:r>
      <w:r>
        <w:t xml:space="preserve"> </w:t>
      </w:r>
      <w:hyperlink r:id="rId12" w:history="1">
        <w:r w:rsidRPr="004917BF">
          <w:rPr>
            <w:rStyle w:val="af3"/>
          </w:rPr>
          <w:t>https://fipi.ru/oge/otkrytyy-bank-zadaniy-oge</w:t>
        </w:r>
      </w:hyperlink>
    </w:p>
    <w:p w:rsidR="00786B98" w:rsidRDefault="00786B98" w:rsidP="00FF0B80">
      <w:pPr>
        <w:pStyle w:val="a7"/>
      </w:pPr>
      <w:r>
        <w:t xml:space="preserve">- </w:t>
      </w:r>
      <w:r w:rsidR="009F21EB">
        <w:t>официальный канал</w:t>
      </w:r>
      <w:r>
        <w:t xml:space="preserve"> </w:t>
      </w:r>
      <w:proofErr w:type="spellStart"/>
      <w:r>
        <w:t>Рособрнадзора</w:t>
      </w:r>
      <w:proofErr w:type="spellEnd"/>
      <w:r>
        <w:t xml:space="preserve"> </w:t>
      </w:r>
      <w:proofErr w:type="spellStart"/>
      <w:r>
        <w:t>В</w:t>
      </w:r>
      <w:r w:rsidR="009F21EB">
        <w:t>К</w:t>
      </w:r>
      <w:r>
        <w:t>онтакте</w:t>
      </w:r>
      <w:proofErr w:type="spellEnd"/>
      <w:r>
        <w:t xml:space="preserve">, в том числе </w:t>
      </w:r>
      <w:r w:rsidR="009F21EB">
        <w:t xml:space="preserve">раздел </w:t>
      </w:r>
      <w:r w:rsidR="009F21EB">
        <w:br/>
        <w:t xml:space="preserve">по вопросам ЕГЭ, ОГЭ: </w:t>
      </w:r>
      <w:hyperlink r:id="rId13" w:history="1">
        <w:r w:rsidRPr="004917BF">
          <w:rPr>
            <w:rStyle w:val="af3"/>
          </w:rPr>
          <w:t>https://vk.com/obrnadzorru</w:t>
        </w:r>
      </w:hyperlink>
    </w:p>
    <w:p w:rsidR="00786B98" w:rsidRDefault="009F21EB" w:rsidP="00FF0B80">
      <w:pPr>
        <w:pStyle w:val="a7"/>
      </w:pPr>
      <w:r>
        <w:t xml:space="preserve">- официальный канал в мессенджере МАХ: </w:t>
      </w:r>
      <w:hyperlink r:id="rId14" w:history="1">
        <w:r w:rsidRPr="004917BF">
          <w:rPr>
            <w:rStyle w:val="af3"/>
          </w:rPr>
          <w:t>https://web.max.ru/-68372487927262</w:t>
        </w:r>
      </w:hyperlink>
    </w:p>
    <w:p w:rsidR="009F21EB" w:rsidRDefault="009F21EB" w:rsidP="00204C27">
      <w:pPr>
        <w:pStyle w:val="a7"/>
      </w:pPr>
      <w:r>
        <w:t xml:space="preserve">Напоминаем, что в течение декабря 2025 года в </w:t>
      </w:r>
      <w:r>
        <w:t>мессенджере МАХ</w:t>
      </w:r>
      <w:r>
        <w:t xml:space="preserve"> в рамках акции «ЕГЭ на все 100!» публикуются </w:t>
      </w:r>
      <w:proofErr w:type="spellStart"/>
      <w:r>
        <w:t>видеоконсультации</w:t>
      </w:r>
      <w:proofErr w:type="spellEnd"/>
      <w:r>
        <w:t xml:space="preserve"> по всем предметам ЕГЭ</w:t>
      </w:r>
      <w:r w:rsidR="00204C27">
        <w:t>, просим довести данную информацию до обучающихся 11 классов.</w:t>
      </w: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Н.Е. Зверева</w:t>
      </w: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</w:p>
    <w:p w:rsidR="00204C27" w:rsidRDefault="00204C27" w:rsidP="00204C27">
      <w:pPr>
        <w:pStyle w:val="a7"/>
        <w:ind w:firstLine="0"/>
      </w:pPr>
      <w:bookmarkStart w:id="0" w:name="_GoBack"/>
      <w:bookmarkEnd w:id="0"/>
    </w:p>
    <w:p w:rsidR="00204C27" w:rsidRPr="00204C27" w:rsidRDefault="00204C27" w:rsidP="00204C27">
      <w:pPr>
        <w:pStyle w:val="a7"/>
        <w:spacing w:line="240" w:lineRule="auto"/>
        <w:ind w:firstLine="0"/>
        <w:rPr>
          <w:sz w:val="20"/>
        </w:rPr>
      </w:pPr>
      <w:r w:rsidRPr="00204C27">
        <w:rPr>
          <w:sz w:val="20"/>
        </w:rPr>
        <w:t>Павлова Елена Ивановна</w:t>
      </w:r>
    </w:p>
    <w:p w:rsidR="00204C27" w:rsidRPr="00204C27" w:rsidRDefault="00204C27" w:rsidP="00204C27">
      <w:pPr>
        <w:pStyle w:val="a7"/>
        <w:spacing w:line="240" w:lineRule="auto"/>
        <w:ind w:firstLine="0"/>
        <w:rPr>
          <w:sz w:val="20"/>
        </w:rPr>
      </w:pPr>
      <w:r w:rsidRPr="00204C27">
        <w:rPr>
          <w:sz w:val="20"/>
        </w:rPr>
        <w:t>(342) 217 79 31</w:t>
      </w:r>
    </w:p>
    <w:sectPr w:rsidR="00204C27" w:rsidRPr="00204C27" w:rsidSect="001C2FAF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7A" w:rsidRDefault="008A137A">
      <w:r>
        <w:separator/>
      </w:r>
    </w:p>
  </w:endnote>
  <w:endnote w:type="continuationSeparator" w:id="0">
    <w:p w:rsidR="008A137A" w:rsidRDefault="008A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7A" w:rsidRDefault="008A137A">
      <w:r>
        <w:separator/>
      </w:r>
    </w:p>
  </w:footnote>
  <w:footnote w:type="continuationSeparator" w:id="0">
    <w:p w:rsidR="008A137A" w:rsidRDefault="008A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72366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23E8"/>
    <w:rsid w:val="000217BF"/>
    <w:rsid w:val="001A2849"/>
    <w:rsid w:val="001C2FAF"/>
    <w:rsid w:val="001D02CD"/>
    <w:rsid w:val="001D5851"/>
    <w:rsid w:val="00204C27"/>
    <w:rsid w:val="00310913"/>
    <w:rsid w:val="00321C45"/>
    <w:rsid w:val="0037675E"/>
    <w:rsid w:val="003976FC"/>
    <w:rsid w:val="00403681"/>
    <w:rsid w:val="005B7C2C"/>
    <w:rsid w:val="005E3F98"/>
    <w:rsid w:val="006155F3"/>
    <w:rsid w:val="00631CCB"/>
    <w:rsid w:val="00637B08"/>
    <w:rsid w:val="006476B1"/>
    <w:rsid w:val="00676BC6"/>
    <w:rsid w:val="006B34AC"/>
    <w:rsid w:val="00744E64"/>
    <w:rsid w:val="007775C4"/>
    <w:rsid w:val="00786B98"/>
    <w:rsid w:val="007B1CB3"/>
    <w:rsid w:val="007C42F4"/>
    <w:rsid w:val="00817ACA"/>
    <w:rsid w:val="008A137A"/>
    <w:rsid w:val="008D26F0"/>
    <w:rsid w:val="00956123"/>
    <w:rsid w:val="0097157F"/>
    <w:rsid w:val="009D4B5D"/>
    <w:rsid w:val="009F21EB"/>
    <w:rsid w:val="00B67271"/>
    <w:rsid w:val="00BB6EA3"/>
    <w:rsid w:val="00C24B1A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72366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5E3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gia/" TargetMode="External"/><Relationship Id="rId13" Type="http://schemas.openxmlformats.org/officeDocument/2006/relationships/hyperlink" Target="https://vk.com/obrnadzor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ipi.ru/oge/otkrytyy-bank-zadaniy-og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ipi.ru/ege/otkrytyy-bank-zadaniy-eg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brnadzor.gov.ru/navigator-gia/sovety-psiholog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navigator-gia/" TargetMode="External"/><Relationship Id="rId14" Type="http://schemas.openxmlformats.org/officeDocument/2006/relationships/hyperlink" Target="https://web.max.ru/-68372487927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EE99-78A5-46FF-BCCE-BB1984B9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Павлова Елена Ивановна</cp:lastModifiedBy>
  <cp:revision>12</cp:revision>
  <cp:lastPrinted>1899-12-31T19:00:00Z</cp:lastPrinted>
  <dcterms:created xsi:type="dcterms:W3CDTF">2019-12-09T05:06:00Z</dcterms:created>
  <dcterms:modified xsi:type="dcterms:W3CDTF">2025-12-11T11:56:00Z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