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F5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C26AB">
        <w:rPr>
          <w:rFonts w:ascii="Times New Roman" w:hAnsi="Times New Roman" w:cs="Times New Roman"/>
          <w:b/>
          <w:sz w:val="28"/>
          <w:szCs w:val="28"/>
        </w:rPr>
        <w:t xml:space="preserve">3.1.4. В пункте 26 раздела </w:t>
      </w:r>
      <w:r w:rsidRPr="009C26A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C26AB">
        <w:rPr>
          <w:rFonts w:ascii="Times New Roman" w:hAnsi="Times New Roman" w:cs="Times New Roman"/>
          <w:b/>
          <w:bCs/>
          <w:sz w:val="28"/>
          <w:szCs w:val="28"/>
        </w:rPr>
        <w:t xml:space="preserve"> ФОП определены «Особенности взаимодействия педагогического коллектива с семьями </w:t>
      </w:r>
      <w:proofErr w:type="gramStart"/>
      <w:r w:rsidRPr="009C26A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bookmarkEnd w:id="0"/>
      <w:proofErr w:type="gramEnd"/>
      <w:r w:rsidRPr="009C26AB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3F0BF5" w:rsidRPr="00DA1AB6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AB6">
        <w:rPr>
          <w:rFonts w:ascii="Times New Roman" w:hAnsi="Times New Roman" w:cs="Times New Roman"/>
          <w:bCs/>
          <w:sz w:val="28"/>
          <w:szCs w:val="28"/>
        </w:rPr>
        <w:t xml:space="preserve">26. Особенности взаимодействия педагогического коллектива с семьями </w:t>
      </w:r>
      <w:proofErr w:type="gramStart"/>
      <w:r w:rsidRPr="00DA1AB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DA1AB6">
        <w:rPr>
          <w:rFonts w:ascii="Times New Roman" w:hAnsi="Times New Roman" w:cs="Times New Roman"/>
          <w:bCs/>
          <w:sz w:val="28"/>
          <w:szCs w:val="28"/>
        </w:rPr>
        <w:t>.</w:t>
      </w:r>
      <w:r w:rsidRPr="00DA1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26.1. Главными целями взаимодействия педагогического коллектива ДОО с семьями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дошкольного возраста являются: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обеспечение единства подходов к воспитанию и обучению детей в условиях ДОО и семьи; повышение воспитательного потенциала семьи.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26.2.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 </w:t>
      </w:r>
      <w:proofErr w:type="gramEnd"/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26.3. Достижение этих целей должно осуществляться через решение основных задач: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 </w:t>
      </w:r>
      <w:proofErr w:type="gramEnd"/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способствование развитию ответственного и осознанного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как базовой основы благополучия семьи;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5) вовлечение родителей (законных представителей) в образовательный процесс.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26.4. Построение взаимодействия с родителями (законными представителями) должно придерживаться следующих принципов: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представителями) необходим обмен информацией об особенностях развития ребенка в ДОО и семье;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26.5. 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осуществляется по нескольким направлениям: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-аналитическое направление включает получение и анализ данных о семье каждого обучающегося, ее запросах в отношении охраны здоровья и развития ребенка; об уровне психолого-педагогической компетентности родителей (законных представителей); а также планирование работы с семьей с учетом результатов проведенного анализа; согласование воспитательных задач;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, включая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информирование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ребенка в группе ДОО; содержании и методах образовательной работы с детьми;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3) консультационное направление объединяет в себе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детей, в том числе с ООП в условиях семьи; особенностей поведения и взаимодействия ребенка со сверстниками и педагогом; возникающих проблемных ситуациях; способам воспитания и построения продуктивного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взаимодействия с детьми младенческого, раннего и дошкольного возрастов;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способам организации и участия в детских деятельностях, образовательном процессе и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26.6.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26.7. Особое внимание в просветительской деятельности ДОО должно уделяться повышению уровня компетентности родителей (законных представителей) в вопросах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26.7.1. Реализация данной темы может быть осуществлена в процессе следующих направлений просветительской деятельности: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E4">
        <w:rPr>
          <w:rFonts w:ascii="Times New Roman" w:hAnsi="Times New Roman" w:cs="Times New Roman"/>
          <w:sz w:val="28"/>
          <w:szCs w:val="28"/>
        </w:rPr>
        <w:t xml:space="preserve">1) информирование о факторах, положительно влияющих на физическое и психическое здоровье ребенка (рациональная организация режима дня ребенка,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ребенком и другое), о действии негативных факторов (переохлаждение, перегревание, перекармливание и другое), наносящих непоправимый вред здоровью ребенка; </w:t>
      </w:r>
      <w:proofErr w:type="gramEnd"/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ДОО и семьи в решении данных задач;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знакомство родителей (законных представителей) с оздоровительными мероприятиями, проводимыми в ДОО;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26.7.2. Эффективность просветительской работы по вопросам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детей может быть повышена за счет привлечения к тематическим встречам профильных специалистов (медиков,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нейропсихологов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, физиологов, ГГ-специалистов и других).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26.8.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E4">
        <w:rPr>
          <w:rFonts w:ascii="Times New Roman" w:hAnsi="Times New Roman" w:cs="Times New Roman"/>
          <w:sz w:val="28"/>
          <w:szCs w:val="28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медиарепортажи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26.9. 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ребенком (с учетом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 </w:t>
      </w:r>
    </w:p>
    <w:p w:rsidR="003F0BF5" w:rsidRPr="005746E4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26.10. 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ребенка,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ребенка, а также согласование совместных действий, которые могут быть предприняты со стороны ДОО и семьи для разрешения возможных проблем и трудностей ребенка в освоении образовательной программы. </w:t>
      </w:r>
    </w:p>
    <w:p w:rsidR="003F0BF5" w:rsidRPr="00DA1AB6" w:rsidRDefault="003F0BF5" w:rsidP="003F0B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26.11. </w:t>
      </w:r>
      <w:proofErr w:type="gramStart"/>
      <w:r w:rsidRPr="005746E4">
        <w:rPr>
          <w:rFonts w:ascii="Times New Roman" w:hAnsi="Times New Roman" w:cs="Times New Roman"/>
          <w:sz w:val="28"/>
          <w:szCs w:val="28"/>
        </w:rP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</w:t>
      </w:r>
      <w:proofErr w:type="gramEnd"/>
      <w:r w:rsidRPr="005746E4">
        <w:rPr>
          <w:rFonts w:ascii="Times New Roman" w:hAnsi="Times New Roman" w:cs="Times New Roman"/>
          <w:sz w:val="28"/>
          <w:szCs w:val="28"/>
        </w:rPr>
        <w:t xml:space="preserve"> Сочетание традиционных и инновационных технологий сотрудничества позволит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>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</w:t>
      </w:r>
      <w:r>
        <w:rPr>
          <w:rFonts w:ascii="Times New Roman" w:hAnsi="Times New Roman" w:cs="Times New Roman"/>
          <w:sz w:val="28"/>
          <w:szCs w:val="28"/>
        </w:rPr>
        <w:t xml:space="preserve">и) детей дошкольного возраста. </w:t>
      </w:r>
    </w:p>
    <w:p w:rsidR="00921C80" w:rsidRDefault="00921C80" w:rsidP="003F0BF5">
      <w:pPr>
        <w:spacing w:after="0" w:line="240" w:lineRule="auto"/>
        <w:ind w:firstLine="709"/>
        <w:jc w:val="both"/>
      </w:pPr>
    </w:p>
    <w:sectPr w:rsidR="009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F5"/>
    <w:rsid w:val="003F0BF5"/>
    <w:rsid w:val="0092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1</cp:revision>
  <dcterms:created xsi:type="dcterms:W3CDTF">2023-08-07T05:12:00Z</dcterms:created>
  <dcterms:modified xsi:type="dcterms:W3CDTF">2023-08-07T05:12:00Z</dcterms:modified>
</cp:coreProperties>
</file>